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D8DF027" w:rsidR="005A5832" w:rsidRPr="0093793E" w:rsidRDefault="008D5434" w:rsidP="00292B00">
            <w:pPr>
              <w:jc w:val="center"/>
              <w:rPr>
                <w:b/>
                <w:bCs/>
                <w:kern w:val="2"/>
                <w:sz w:val="22"/>
                <w:szCs w:val="22"/>
              </w:rPr>
            </w:pPr>
            <w:r w:rsidRPr="0093793E">
              <w:rPr>
                <w:b/>
                <w:bCs/>
                <w:kern w:val="2"/>
                <w:sz w:val="22"/>
                <w:szCs w:val="22"/>
              </w:rPr>
              <w:t>Vienkartinės medicinos priemonės endoskopijai (12700)</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B01297"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5131FD2"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2A5517" w:rsidRPr="002A5517">
              <w:rPr>
                <w:kern w:val="2"/>
                <w:sz w:val="22"/>
                <w:szCs w:val="22"/>
              </w:rPr>
              <w:t>v</w:t>
            </w:r>
            <w:r w:rsidR="002A5517" w:rsidRPr="002A5517">
              <w:rPr>
                <w:sz w:val="22"/>
                <w:szCs w:val="22"/>
              </w:rPr>
              <w:t>ienkartin</w:t>
            </w:r>
            <w:r w:rsidR="002A5517">
              <w:rPr>
                <w:sz w:val="22"/>
                <w:szCs w:val="22"/>
              </w:rPr>
              <w:t>e</w:t>
            </w:r>
            <w:r w:rsidR="002A5517" w:rsidRPr="002A5517">
              <w:rPr>
                <w:sz w:val="22"/>
                <w:szCs w:val="22"/>
              </w:rPr>
              <w:t xml:space="preserve">s medicinos priemonės </w:t>
            </w:r>
            <w:r w:rsidR="008D5434">
              <w:rPr>
                <w:sz w:val="22"/>
                <w:szCs w:val="22"/>
              </w:rPr>
              <w:t xml:space="preserve">endoskopijai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30A5A5E" w:rsidR="005A5832" w:rsidRPr="002A5517" w:rsidRDefault="008D5434" w:rsidP="00684D7B">
            <w:pPr>
              <w:jc w:val="both"/>
              <w:rPr>
                <w:kern w:val="2"/>
                <w:sz w:val="22"/>
                <w:szCs w:val="22"/>
              </w:rPr>
            </w:pPr>
            <w:r w:rsidRPr="008D5434">
              <w:rPr>
                <w:kern w:val="2"/>
                <w:sz w:val="22"/>
                <w:szCs w:val="22"/>
              </w:rPr>
              <w:t>Vienkartinės medicinos priemonės endoskopijai (12700)</w:t>
            </w:r>
            <w:r w:rsidR="00DF536F">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5668086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F536F">
              <w:rPr>
                <w:sz w:val="22"/>
                <w:szCs w:val="22"/>
              </w:rPr>
              <w:t>5</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05F4D" w:rsidRDefault="00B01297"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 xml:space="preserve">tai </w:t>
            </w:r>
            <w:r w:rsidR="00BE14B9" w:rsidRPr="00505F4D">
              <w:rPr>
                <w:kern w:val="2"/>
                <w:sz w:val="22"/>
                <w:szCs w:val="22"/>
              </w:rPr>
              <w:t>po paskutinio perskaičiavimo) </w:t>
            </w:r>
          </w:p>
          <w:p w14:paraId="75DADBCF" w14:textId="77777777" w:rsidR="00BE14B9" w:rsidRPr="00505F4D" w:rsidRDefault="00BE14B9" w:rsidP="00BE14B9">
            <w:pPr>
              <w:jc w:val="both"/>
              <w:textAlignment w:val="baseline"/>
              <w:rPr>
                <w:kern w:val="2"/>
                <w:sz w:val="22"/>
                <w:szCs w:val="22"/>
              </w:rPr>
            </w:pPr>
            <w:r w:rsidRPr="00505F4D">
              <w:rPr>
                <w:kern w:val="2"/>
                <w:sz w:val="22"/>
                <w:szCs w:val="22"/>
              </w:rPr>
              <w:t>a</w:t>
            </w:r>
            <w:r w:rsidRPr="00505F4D">
              <w:rPr>
                <w:kern w:val="2"/>
                <w:sz w:val="22"/>
                <w:szCs w:val="22"/>
                <w:vertAlign w:val="subscript"/>
              </w:rPr>
              <w:t>1</w:t>
            </w:r>
            <w:r w:rsidRPr="00505F4D">
              <w:rPr>
                <w:kern w:val="2"/>
                <w:sz w:val="22"/>
                <w:szCs w:val="22"/>
              </w:rPr>
              <w:t xml:space="preserve"> – perskaičiuota (pakeista) kaina / įkainis (Eur be PVM) </w:t>
            </w:r>
          </w:p>
          <w:p w14:paraId="682F9154" w14:textId="063F4606" w:rsidR="00BE14B9" w:rsidRPr="00505F4D" w:rsidRDefault="00BE14B9" w:rsidP="00BE14B9">
            <w:pPr>
              <w:jc w:val="both"/>
              <w:textAlignment w:val="baseline"/>
              <w:rPr>
                <w:kern w:val="2"/>
                <w:sz w:val="22"/>
                <w:szCs w:val="22"/>
              </w:rPr>
            </w:pPr>
            <w:r w:rsidRPr="00505F4D">
              <w:rPr>
                <w:kern w:val="2"/>
                <w:sz w:val="22"/>
                <w:szCs w:val="22"/>
              </w:rPr>
              <w:t>k – pagal vartotojų kainų indeksą</w:t>
            </w:r>
            <w:r w:rsidR="003516ED" w:rsidRPr="00505F4D">
              <w:rPr>
                <w:kern w:val="2"/>
                <w:sz w:val="22"/>
                <w:szCs w:val="22"/>
              </w:rPr>
              <w:t xml:space="preserve"> </w:t>
            </w:r>
            <w:r w:rsidR="00505F4D" w:rsidRPr="00505F4D">
              <w:rPr>
                <w:sz w:val="22"/>
                <w:szCs w:val="22"/>
              </w:rPr>
              <w:t>(</w:t>
            </w:r>
            <w:sdt>
              <w:sdtPr>
                <w:rPr>
                  <w:kern w:val="2"/>
                  <w:sz w:val="22"/>
                  <w:szCs w:val="22"/>
                  <w:shd w:val="clear" w:color="auto" w:fill="FFFFFF"/>
                </w:rPr>
                <w:id w:val="90438587"/>
                <w:placeholder>
                  <w:docPart w:val="B1BB467312B1466ABBA04CCFCE9F71E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 xml:space="preserve">) </w:t>
            </w:r>
            <w:r w:rsidRPr="00505F4D">
              <w:rPr>
                <w:sz w:val="22"/>
                <w:szCs w:val="22"/>
              </w:rPr>
              <w:t xml:space="preserve"> </w:t>
            </w:r>
            <w:r w:rsidRPr="00505F4D">
              <w:rPr>
                <w:kern w:val="2"/>
                <w:sz w:val="22"/>
                <w:szCs w:val="22"/>
              </w:rPr>
              <w:t>apskaičiuotas Vartojimo prekių ir paslaugų kainų pokytis (padidėjimas arba sumažėjimas) (%). „k“ reikšmė skaičiuojama pagal formulę:</w:t>
            </w:r>
          </w:p>
          <w:p w14:paraId="03E72A8C" w14:textId="1B24301A" w:rsidR="00BE14B9" w:rsidRPr="00505F4D" w:rsidRDefault="00505F4D"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505F4D">
              <w:rPr>
                <w:kern w:val="2"/>
                <w:sz w:val="22"/>
                <w:szCs w:val="22"/>
              </w:rPr>
              <w:t>, (proc.) kur</w:t>
            </w:r>
          </w:p>
          <w:p w14:paraId="5657E6F8" w14:textId="4D845A0E" w:rsidR="00BE14B9" w:rsidRPr="00505F4D" w:rsidRDefault="00BE14B9" w:rsidP="00BE14B9">
            <w:pPr>
              <w:jc w:val="both"/>
              <w:textAlignment w:val="baseline"/>
              <w:rPr>
                <w:kern w:val="2"/>
                <w:sz w:val="22"/>
                <w:szCs w:val="22"/>
              </w:rPr>
            </w:pPr>
            <w:r w:rsidRPr="00505F4D">
              <w:rPr>
                <w:noProof/>
                <w:kern w:val="2"/>
                <w:sz w:val="22"/>
                <w:szCs w:val="22"/>
              </w:rPr>
              <w:lastRenderedPageBreak/>
              <w:t>Ind</w:t>
            </w:r>
            <w:r w:rsidRPr="00505F4D">
              <w:rPr>
                <w:noProof/>
                <w:kern w:val="2"/>
                <w:sz w:val="22"/>
                <w:szCs w:val="22"/>
                <w:vertAlign w:val="subscript"/>
              </w:rPr>
              <w:t>naujausias</w:t>
            </w:r>
            <w:r w:rsidRPr="00505F4D">
              <w:rPr>
                <w:noProof/>
                <w:kern w:val="2"/>
                <w:sz w:val="22"/>
                <w:szCs w:val="22"/>
              </w:rPr>
              <w:t xml:space="preserve"> –</w:t>
            </w:r>
            <w:r w:rsidRPr="00505F4D">
              <w:rPr>
                <w:kern w:val="2"/>
                <w:sz w:val="22"/>
                <w:szCs w:val="22"/>
              </w:rPr>
              <w:t xml:space="preserve"> kreipimosi dėl kainos / įkainių peržiūros išsiuntimo kitai šaliai dieną paskelbtas naujausias vartojimo prekių ir paslaugų indeksas </w:t>
            </w:r>
            <w:r w:rsidR="00505F4D" w:rsidRPr="00505F4D">
              <w:rPr>
                <w:sz w:val="22"/>
                <w:szCs w:val="22"/>
              </w:rPr>
              <w:t>(</w:t>
            </w:r>
            <w:sdt>
              <w:sdtPr>
                <w:rPr>
                  <w:kern w:val="2"/>
                  <w:sz w:val="22"/>
                  <w:szCs w:val="22"/>
                  <w:shd w:val="clear" w:color="auto" w:fill="FFFFFF"/>
                </w:rPr>
                <w:id w:val="-1011140752"/>
                <w:placeholder>
                  <w:docPart w:val="0F579BC1F2594EBC9B75E6EB7BCEDF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p>
          <w:p w14:paraId="05449515" w14:textId="3B603E48" w:rsidR="00BE14B9" w:rsidRDefault="00BE14B9" w:rsidP="00BE14B9">
            <w:pPr>
              <w:jc w:val="both"/>
              <w:rPr>
                <w:kern w:val="2"/>
                <w:sz w:val="22"/>
                <w:szCs w:val="22"/>
              </w:rPr>
            </w:pPr>
            <w:r w:rsidRPr="00505F4D">
              <w:rPr>
                <w:noProof/>
                <w:kern w:val="2"/>
                <w:sz w:val="22"/>
                <w:szCs w:val="22"/>
              </w:rPr>
              <w:t>Ind</w:t>
            </w:r>
            <w:r w:rsidRPr="00505F4D">
              <w:rPr>
                <w:noProof/>
                <w:kern w:val="2"/>
                <w:sz w:val="22"/>
                <w:szCs w:val="22"/>
                <w:vertAlign w:val="subscript"/>
              </w:rPr>
              <w:t>pradžia</w:t>
            </w:r>
            <w:r w:rsidRPr="00505F4D">
              <w:rPr>
                <w:noProof/>
                <w:kern w:val="2"/>
                <w:sz w:val="22"/>
                <w:szCs w:val="22"/>
              </w:rPr>
              <w:t xml:space="preserve"> – laikotarpio</w:t>
            </w:r>
            <w:r w:rsidRPr="00505F4D">
              <w:rPr>
                <w:kern w:val="2"/>
                <w:sz w:val="22"/>
                <w:szCs w:val="22"/>
              </w:rPr>
              <w:t xml:space="preserve"> pradžios datos (mėnesio) vartojimo prekių ir paslaugų indeksas </w:t>
            </w:r>
            <w:r w:rsidR="00505F4D" w:rsidRPr="00505F4D">
              <w:rPr>
                <w:sz w:val="22"/>
                <w:szCs w:val="22"/>
              </w:rPr>
              <w:t>(</w:t>
            </w:r>
            <w:sdt>
              <w:sdtPr>
                <w:rPr>
                  <w:kern w:val="2"/>
                  <w:sz w:val="22"/>
                  <w:szCs w:val="22"/>
                  <w:shd w:val="clear" w:color="auto" w:fill="FFFFFF"/>
                </w:rPr>
                <w:id w:val="1015043257"/>
                <w:placeholder>
                  <w:docPart w:val="4CA4A4D3F7F242B5B82CCB2005D4D4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r w:rsidRPr="00505F4D">
              <w:rPr>
                <w:kern w:val="2"/>
                <w:sz w:val="22"/>
                <w:szCs w:val="22"/>
              </w:rPr>
              <w:t>. Pirmojo perskaičiavimo atveju laikotarpio pradžia (mėnuo) yra Sutarties įsigalio</w:t>
            </w:r>
            <w:r w:rsidRPr="005B5F83">
              <w:rPr>
                <w:kern w:val="2"/>
                <w:sz w:val="22"/>
                <w:szCs w:val="22"/>
              </w:rPr>
              <w:t xml:space="preserve">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42670" w14:textId="77777777" w:rsidR="007F6C10" w:rsidRDefault="007F6C10">
      <w:pPr>
        <w:rPr>
          <w:kern w:val="2"/>
          <w:sz w:val="22"/>
          <w:szCs w:val="22"/>
          <w:lang w:val="en-US"/>
        </w:rPr>
      </w:pPr>
      <w:r>
        <w:rPr>
          <w:kern w:val="2"/>
          <w:sz w:val="22"/>
          <w:szCs w:val="22"/>
          <w:lang w:val="en-US"/>
        </w:rPr>
        <w:separator/>
      </w:r>
    </w:p>
  </w:endnote>
  <w:endnote w:type="continuationSeparator" w:id="0">
    <w:p w14:paraId="59C3DCF9" w14:textId="77777777" w:rsidR="007F6C10" w:rsidRDefault="007F6C10">
      <w:pPr>
        <w:rPr>
          <w:kern w:val="2"/>
          <w:sz w:val="22"/>
          <w:szCs w:val="22"/>
          <w:lang w:val="en-US"/>
        </w:rPr>
      </w:pPr>
      <w:r>
        <w:rPr>
          <w:kern w:val="2"/>
          <w:sz w:val="22"/>
          <w:szCs w:val="22"/>
          <w:lang w:val="en-US"/>
        </w:rPr>
        <w:continuationSeparator/>
      </w:r>
    </w:p>
  </w:endnote>
  <w:endnote w:type="continuationNotice" w:id="1">
    <w:p w14:paraId="2B086202" w14:textId="77777777" w:rsidR="007F6C10" w:rsidRDefault="007F6C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2A0" w14:textId="77777777" w:rsidR="007F6C10" w:rsidRDefault="007F6C10">
      <w:pPr>
        <w:rPr>
          <w:kern w:val="2"/>
          <w:sz w:val="22"/>
          <w:szCs w:val="22"/>
          <w:lang w:val="en-US"/>
        </w:rPr>
      </w:pPr>
      <w:r>
        <w:rPr>
          <w:kern w:val="2"/>
          <w:sz w:val="22"/>
          <w:szCs w:val="22"/>
          <w:lang w:val="en-US"/>
        </w:rPr>
        <w:separator/>
      </w:r>
    </w:p>
  </w:footnote>
  <w:footnote w:type="continuationSeparator" w:id="0">
    <w:p w14:paraId="413C6306" w14:textId="77777777" w:rsidR="007F6C10" w:rsidRDefault="007F6C10">
      <w:pPr>
        <w:rPr>
          <w:kern w:val="2"/>
          <w:sz w:val="22"/>
          <w:szCs w:val="22"/>
          <w:lang w:val="en-US"/>
        </w:rPr>
      </w:pPr>
      <w:r>
        <w:rPr>
          <w:kern w:val="2"/>
          <w:sz w:val="22"/>
          <w:szCs w:val="22"/>
          <w:lang w:val="en-US"/>
        </w:rPr>
        <w:continuationSeparator/>
      </w:r>
    </w:p>
  </w:footnote>
  <w:footnote w:type="continuationNotice" w:id="1">
    <w:p w14:paraId="2160EB45" w14:textId="77777777" w:rsidR="007F6C10" w:rsidRDefault="007F6C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0B81"/>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16ED"/>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05F4D"/>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57A7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D5434"/>
    <w:rsid w:val="008E21BE"/>
    <w:rsid w:val="008E3A37"/>
    <w:rsid w:val="008E3AB0"/>
    <w:rsid w:val="008E6A46"/>
    <w:rsid w:val="008F3D3B"/>
    <w:rsid w:val="008F553C"/>
    <w:rsid w:val="008F57C7"/>
    <w:rsid w:val="00907230"/>
    <w:rsid w:val="00907CCF"/>
    <w:rsid w:val="0091564A"/>
    <w:rsid w:val="009203B9"/>
    <w:rsid w:val="00922320"/>
    <w:rsid w:val="00925081"/>
    <w:rsid w:val="009250BD"/>
    <w:rsid w:val="009304F4"/>
    <w:rsid w:val="00933F4E"/>
    <w:rsid w:val="0093793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08A"/>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57208"/>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B1BB467312B1466ABBA04CCFCE9F71E9"/>
        <w:category>
          <w:name w:val="General"/>
          <w:gallery w:val="placeholder"/>
        </w:category>
        <w:types>
          <w:type w:val="bbPlcHdr"/>
        </w:types>
        <w:behaviors>
          <w:behavior w:val="content"/>
        </w:behaviors>
        <w:guid w:val="{2A6F9DFE-FAB3-42E6-98A3-4F0E6CFDAD5E}"/>
      </w:docPartPr>
      <w:docPartBody>
        <w:p w:rsidR="004C739E" w:rsidRDefault="004C739E" w:rsidP="004C739E">
          <w:pPr>
            <w:pStyle w:val="B1BB467312B1466ABBA04CCFCE9F71E9"/>
          </w:pPr>
          <w:r w:rsidRPr="003158C8">
            <w:rPr>
              <w:rStyle w:val="PlaceholderText"/>
            </w:rPr>
            <w:t>Choose an item.</w:t>
          </w:r>
        </w:p>
      </w:docPartBody>
    </w:docPart>
    <w:docPart>
      <w:docPartPr>
        <w:name w:val="0F579BC1F2594EBC9B75E6EB7BCEDFDA"/>
        <w:category>
          <w:name w:val="General"/>
          <w:gallery w:val="placeholder"/>
        </w:category>
        <w:types>
          <w:type w:val="bbPlcHdr"/>
        </w:types>
        <w:behaviors>
          <w:behavior w:val="content"/>
        </w:behaviors>
        <w:guid w:val="{B71FCE46-1F7D-4D5B-B3D1-F1554AF3B65D}"/>
      </w:docPartPr>
      <w:docPartBody>
        <w:p w:rsidR="004C739E" w:rsidRDefault="004C739E" w:rsidP="004C739E">
          <w:pPr>
            <w:pStyle w:val="0F579BC1F2594EBC9B75E6EB7BCEDFDA"/>
          </w:pPr>
          <w:r w:rsidRPr="003158C8">
            <w:rPr>
              <w:rStyle w:val="PlaceholderText"/>
            </w:rPr>
            <w:t>Choose an item.</w:t>
          </w:r>
        </w:p>
      </w:docPartBody>
    </w:docPart>
    <w:docPart>
      <w:docPartPr>
        <w:name w:val="4CA4A4D3F7F242B5B82CCB2005D4D4E2"/>
        <w:category>
          <w:name w:val="General"/>
          <w:gallery w:val="placeholder"/>
        </w:category>
        <w:types>
          <w:type w:val="bbPlcHdr"/>
        </w:types>
        <w:behaviors>
          <w:behavior w:val="content"/>
        </w:behaviors>
        <w:guid w:val="{AD7F2BEE-F526-4314-B6D8-F59CC02ECD47}"/>
      </w:docPartPr>
      <w:docPartBody>
        <w:p w:rsidR="004C739E" w:rsidRDefault="004C739E" w:rsidP="004C739E">
          <w:pPr>
            <w:pStyle w:val="4CA4A4D3F7F242B5B82CCB2005D4D4E2"/>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C739E"/>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39E"/>
    <w:rPr>
      <w:color w:val="808080"/>
    </w:rPr>
  </w:style>
  <w:style w:type="paragraph" w:customStyle="1" w:styleId="5D1BEBED0C1B422088014713B0A13FC8">
    <w:name w:val="5D1BEBED0C1B422088014713B0A13FC8"/>
    <w:rsid w:val="00002F68"/>
  </w:style>
  <w:style w:type="paragraph" w:customStyle="1" w:styleId="B1BB467312B1466ABBA04CCFCE9F71E9">
    <w:name w:val="B1BB467312B1466ABBA04CCFCE9F71E9"/>
    <w:rsid w:val="004C739E"/>
    <w:rPr>
      <w:kern w:val="2"/>
      <w14:ligatures w14:val="standardContextual"/>
    </w:rPr>
  </w:style>
  <w:style w:type="paragraph" w:customStyle="1" w:styleId="0F579BC1F2594EBC9B75E6EB7BCEDFDA">
    <w:name w:val="0F579BC1F2594EBC9B75E6EB7BCEDFDA"/>
    <w:rsid w:val="004C739E"/>
    <w:rPr>
      <w:kern w:val="2"/>
      <w14:ligatures w14:val="standardContextual"/>
    </w:rPr>
  </w:style>
  <w:style w:type="paragraph" w:customStyle="1" w:styleId="4CA4A4D3F7F242B5B82CCB2005D4D4E2">
    <w:name w:val="4CA4A4D3F7F242B5B82CCB2005D4D4E2"/>
    <w:rsid w:val="004C739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69502</Words>
  <Characters>39617</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2026-06-14T20:28:00Z</dcterms:created>
  <dcterms:modified xsi:type="dcterms:W3CDTF">2026-06-14T20:28:00Z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